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9C69" w14:textId="77777777" w:rsidR="00114B69" w:rsidRDefault="00792AB6" w:rsidP="0000075E">
      <w:pPr>
        <w:spacing w:after="120" w:line="240" w:lineRule="auto"/>
        <w:rPr>
          <w:rFonts w:eastAsia="Times New Roman" w:cstheme="minorHAnsi"/>
          <w:sz w:val="24"/>
          <w:szCs w:val="24"/>
        </w:rPr>
      </w:pPr>
      <w:r w:rsidRPr="00792AB6">
        <w:rPr>
          <w:rFonts w:eastAsia="Times New Roman" w:cstheme="minorHAnsi"/>
          <w:sz w:val="24"/>
          <w:szCs w:val="24"/>
        </w:rPr>
        <w:t>Are you highly motivated, hard-working, and seeking to join a growth-focused environmental consulting &amp; engineering firm? Are you looking for a company that will invest in your development and grow your professional skills? If so, consider a career with Apex.</w:t>
      </w:r>
    </w:p>
    <w:p w14:paraId="5FA63948" w14:textId="77777777" w:rsidR="00114B69" w:rsidRDefault="00792AB6" w:rsidP="00114B69">
      <w:pPr>
        <w:spacing w:after="0" w:line="240" w:lineRule="auto"/>
        <w:rPr>
          <w:rFonts w:eastAsia="Times New Roman" w:cstheme="minorHAnsi"/>
          <w:sz w:val="24"/>
          <w:szCs w:val="24"/>
        </w:rPr>
      </w:pPr>
      <w:r w:rsidRPr="00792AB6">
        <w:rPr>
          <w:rFonts w:eastAsia="Times New Roman" w:cstheme="minorHAnsi"/>
          <w:sz w:val="24"/>
          <w:szCs w:val="24"/>
        </w:rPr>
        <w:t xml:space="preserve">Powered by record sales, extraordinary client retention, strategic acquisitions, and an entrepreneurial spirit, Apex Companies is one of the fastest growing environmental consulting and engineering firms in the US. We take pride in keeping our clients happy and have earned numerous awards for project excellence. We continue to grow, and </w:t>
      </w:r>
      <w:r w:rsidRPr="00792AB6">
        <w:rPr>
          <w:rFonts w:eastAsia="Times New Roman" w:cstheme="minorHAnsi"/>
          <w:b/>
          <w:bCs/>
          <w:sz w:val="24"/>
          <w:szCs w:val="24"/>
        </w:rPr>
        <w:t>we want you to grow with us.</w:t>
      </w:r>
      <w:r w:rsidRPr="00792AB6">
        <w:rPr>
          <w:rFonts w:eastAsia="Times New Roman" w:cstheme="minorHAnsi"/>
          <w:sz w:val="24"/>
          <w:szCs w:val="24"/>
        </w:rPr>
        <w:br/>
      </w:r>
    </w:p>
    <w:p w14:paraId="6491AE84" w14:textId="1633E35E" w:rsidR="00792AB6" w:rsidRPr="00792AB6" w:rsidRDefault="00792AB6" w:rsidP="0000075E">
      <w:pPr>
        <w:spacing w:after="120" w:line="240" w:lineRule="auto"/>
        <w:rPr>
          <w:rFonts w:eastAsia="Times New Roman" w:cstheme="minorHAnsi"/>
          <w:sz w:val="24"/>
          <w:szCs w:val="24"/>
        </w:rPr>
      </w:pPr>
      <w:r w:rsidRPr="00792AB6">
        <w:rPr>
          <w:rFonts w:eastAsia="Times New Roman" w:cstheme="minorHAnsi"/>
          <w:b/>
          <w:bCs/>
          <w:sz w:val="24"/>
          <w:szCs w:val="24"/>
        </w:rPr>
        <w:t>Your Responsibilities as a Staff Geologist:</w:t>
      </w:r>
    </w:p>
    <w:p w14:paraId="43E0E1C2" w14:textId="56C7B269" w:rsidR="00792AB6" w:rsidRPr="00792AB6" w:rsidRDefault="00114B69" w:rsidP="0000075E">
      <w:pPr>
        <w:numPr>
          <w:ilvl w:val="0"/>
          <w:numId w:val="1"/>
        </w:numPr>
        <w:spacing w:after="60" w:line="240" w:lineRule="auto"/>
        <w:rPr>
          <w:rFonts w:eastAsia="Times New Roman" w:cstheme="minorHAnsi"/>
          <w:sz w:val="24"/>
          <w:szCs w:val="24"/>
        </w:rPr>
      </w:pPr>
      <w:r>
        <w:rPr>
          <w:rFonts w:eastAsia="Times New Roman" w:cstheme="minorHAnsi"/>
          <w:sz w:val="24"/>
          <w:szCs w:val="24"/>
        </w:rPr>
        <w:t>Support</w:t>
      </w:r>
      <w:r w:rsidR="00792AB6" w:rsidRPr="00792AB6">
        <w:rPr>
          <w:rFonts w:eastAsia="Times New Roman" w:cstheme="minorHAnsi"/>
          <w:sz w:val="24"/>
          <w:szCs w:val="24"/>
        </w:rPr>
        <w:t xml:space="preserve"> environmental due diligence, Site Investigation &amp; Remediation Projects;</w:t>
      </w:r>
    </w:p>
    <w:p w14:paraId="2541A738" w14:textId="1A71D267" w:rsidR="00792AB6" w:rsidRPr="00792AB6" w:rsidRDefault="00792AB6" w:rsidP="0000075E">
      <w:pPr>
        <w:numPr>
          <w:ilvl w:val="0"/>
          <w:numId w:val="1"/>
        </w:numPr>
        <w:spacing w:after="60" w:line="240" w:lineRule="auto"/>
        <w:rPr>
          <w:rFonts w:eastAsia="Times New Roman" w:cstheme="minorHAnsi"/>
          <w:sz w:val="24"/>
          <w:szCs w:val="24"/>
        </w:rPr>
      </w:pPr>
      <w:r w:rsidRPr="00792AB6">
        <w:rPr>
          <w:rFonts w:eastAsia="Times New Roman" w:cstheme="minorHAnsi"/>
          <w:sz w:val="24"/>
          <w:szCs w:val="24"/>
        </w:rPr>
        <w:t>Installation of soil borings, soil vapor probes</w:t>
      </w:r>
      <w:r w:rsidR="0000075E">
        <w:rPr>
          <w:rFonts w:eastAsia="Times New Roman" w:cstheme="minorHAnsi"/>
          <w:sz w:val="24"/>
          <w:szCs w:val="24"/>
        </w:rPr>
        <w:t>,</w:t>
      </w:r>
      <w:r w:rsidRPr="00792AB6">
        <w:rPr>
          <w:rFonts w:eastAsia="Times New Roman" w:cstheme="minorHAnsi"/>
          <w:sz w:val="24"/>
          <w:szCs w:val="24"/>
        </w:rPr>
        <w:t xml:space="preserve"> and monitoring wells</w:t>
      </w:r>
      <w:r w:rsidR="00114B69">
        <w:rPr>
          <w:rFonts w:eastAsia="Times New Roman" w:cstheme="minorHAnsi"/>
          <w:sz w:val="24"/>
          <w:szCs w:val="24"/>
        </w:rPr>
        <w:t>;</w:t>
      </w:r>
      <w:r w:rsidRPr="00792AB6">
        <w:rPr>
          <w:rFonts w:eastAsia="Times New Roman" w:cstheme="minorHAnsi"/>
          <w:sz w:val="24"/>
          <w:szCs w:val="24"/>
        </w:rPr>
        <w:t xml:space="preserve"> preparation of boring logs; mark-out and clearance for underground utilities; well development;</w:t>
      </w:r>
      <w:r w:rsidR="00114B69">
        <w:rPr>
          <w:rFonts w:eastAsia="Times New Roman" w:cstheme="minorHAnsi"/>
          <w:sz w:val="24"/>
          <w:szCs w:val="24"/>
        </w:rPr>
        <w:t xml:space="preserve"> subcontractor oversight.</w:t>
      </w:r>
    </w:p>
    <w:p w14:paraId="62B8DDB8" w14:textId="6B20DE37" w:rsidR="00792AB6" w:rsidRPr="00792AB6" w:rsidRDefault="00792AB6" w:rsidP="0000075E">
      <w:pPr>
        <w:numPr>
          <w:ilvl w:val="0"/>
          <w:numId w:val="1"/>
        </w:numPr>
        <w:spacing w:after="60" w:line="240" w:lineRule="auto"/>
        <w:rPr>
          <w:rFonts w:eastAsia="Times New Roman" w:cstheme="minorHAnsi"/>
          <w:sz w:val="24"/>
          <w:szCs w:val="24"/>
        </w:rPr>
      </w:pPr>
      <w:r w:rsidRPr="00792AB6">
        <w:rPr>
          <w:rFonts w:eastAsia="Times New Roman" w:cstheme="minorHAnsi"/>
          <w:sz w:val="24"/>
          <w:szCs w:val="24"/>
        </w:rPr>
        <w:t>Collection of soil, soil gas</w:t>
      </w:r>
      <w:r w:rsidR="0000075E">
        <w:rPr>
          <w:rFonts w:eastAsia="Times New Roman" w:cstheme="minorHAnsi"/>
          <w:sz w:val="24"/>
          <w:szCs w:val="24"/>
        </w:rPr>
        <w:t>,</w:t>
      </w:r>
      <w:r w:rsidRPr="00792AB6">
        <w:rPr>
          <w:rFonts w:eastAsia="Times New Roman" w:cstheme="minorHAnsi"/>
          <w:sz w:val="24"/>
          <w:szCs w:val="24"/>
        </w:rPr>
        <w:t xml:space="preserve"> and groundwater samples for field and laboratory analysis;</w:t>
      </w:r>
    </w:p>
    <w:p w14:paraId="691EB588" w14:textId="77777777" w:rsidR="00792AB6" w:rsidRPr="00792AB6" w:rsidRDefault="00792AB6" w:rsidP="0000075E">
      <w:pPr>
        <w:numPr>
          <w:ilvl w:val="0"/>
          <w:numId w:val="1"/>
        </w:numPr>
        <w:spacing w:after="60" w:line="240" w:lineRule="auto"/>
        <w:rPr>
          <w:rFonts w:eastAsia="Times New Roman" w:cstheme="minorHAnsi"/>
          <w:sz w:val="24"/>
          <w:szCs w:val="24"/>
        </w:rPr>
      </w:pPr>
      <w:r w:rsidRPr="00792AB6">
        <w:rPr>
          <w:rFonts w:eastAsia="Times New Roman" w:cstheme="minorHAnsi"/>
          <w:sz w:val="24"/>
          <w:szCs w:val="24"/>
        </w:rPr>
        <w:t>Data management and interpretation;</w:t>
      </w:r>
    </w:p>
    <w:p w14:paraId="5A270C81" w14:textId="1F05CEE3" w:rsidR="00792AB6" w:rsidRPr="00792AB6" w:rsidRDefault="00792AB6" w:rsidP="0000075E">
      <w:pPr>
        <w:numPr>
          <w:ilvl w:val="0"/>
          <w:numId w:val="1"/>
        </w:numPr>
        <w:spacing w:after="60" w:line="240" w:lineRule="auto"/>
        <w:rPr>
          <w:rFonts w:eastAsia="Times New Roman" w:cstheme="minorHAnsi"/>
          <w:sz w:val="24"/>
          <w:szCs w:val="24"/>
        </w:rPr>
      </w:pPr>
      <w:r w:rsidRPr="00792AB6">
        <w:rPr>
          <w:rFonts w:eastAsia="Times New Roman" w:cstheme="minorHAnsi"/>
          <w:sz w:val="24"/>
          <w:szCs w:val="24"/>
        </w:rPr>
        <w:t>Draft clearly written and technically competent client-ready reports for senior review.</w:t>
      </w:r>
    </w:p>
    <w:p w14:paraId="2717927F" w14:textId="77777777" w:rsidR="00792AB6" w:rsidRPr="00792AB6" w:rsidRDefault="00792AB6" w:rsidP="0000075E">
      <w:pPr>
        <w:numPr>
          <w:ilvl w:val="0"/>
          <w:numId w:val="1"/>
        </w:numPr>
        <w:spacing w:after="60" w:line="240" w:lineRule="auto"/>
        <w:rPr>
          <w:rFonts w:eastAsia="Times New Roman" w:cstheme="minorHAnsi"/>
          <w:sz w:val="24"/>
          <w:szCs w:val="24"/>
        </w:rPr>
      </w:pPr>
      <w:r w:rsidRPr="00792AB6">
        <w:rPr>
          <w:rFonts w:eastAsia="Times New Roman" w:cstheme="minorHAnsi"/>
          <w:sz w:val="24"/>
          <w:szCs w:val="24"/>
        </w:rPr>
        <w:t>Approximately 75% field/25% office with most projects in Southern California.</w:t>
      </w:r>
    </w:p>
    <w:p w14:paraId="4E5BDF9D" w14:textId="77777777" w:rsidR="00792AB6" w:rsidRPr="00792AB6" w:rsidRDefault="00792AB6" w:rsidP="0000075E">
      <w:pPr>
        <w:numPr>
          <w:ilvl w:val="0"/>
          <w:numId w:val="1"/>
        </w:numPr>
        <w:spacing w:after="120" w:line="240" w:lineRule="auto"/>
        <w:rPr>
          <w:rFonts w:eastAsia="Times New Roman" w:cstheme="minorHAnsi"/>
          <w:sz w:val="24"/>
          <w:szCs w:val="24"/>
        </w:rPr>
      </w:pPr>
      <w:r w:rsidRPr="00792AB6">
        <w:rPr>
          <w:rFonts w:eastAsia="Times New Roman" w:cstheme="minorHAnsi"/>
          <w:sz w:val="24"/>
          <w:szCs w:val="24"/>
        </w:rPr>
        <w:t>Cross-train to actively develop your career in a fast-growing office and company. </w:t>
      </w:r>
    </w:p>
    <w:p w14:paraId="359E5CD5" w14:textId="77777777" w:rsidR="00792AB6" w:rsidRPr="00792AB6" w:rsidRDefault="00792AB6" w:rsidP="0000075E">
      <w:pPr>
        <w:spacing w:after="120" w:line="240" w:lineRule="auto"/>
        <w:rPr>
          <w:rFonts w:eastAsia="Times New Roman" w:cstheme="minorHAnsi"/>
          <w:sz w:val="24"/>
          <w:szCs w:val="24"/>
        </w:rPr>
      </w:pPr>
      <w:r w:rsidRPr="00792AB6">
        <w:rPr>
          <w:rFonts w:eastAsia="Times New Roman" w:cstheme="minorHAnsi"/>
          <w:b/>
          <w:bCs/>
          <w:sz w:val="24"/>
          <w:szCs w:val="24"/>
        </w:rPr>
        <w:t>Why you'll love working with us:</w:t>
      </w:r>
    </w:p>
    <w:p w14:paraId="175C2635" w14:textId="39C693E5" w:rsidR="00792AB6" w:rsidRDefault="00792AB6" w:rsidP="0000075E">
      <w:pPr>
        <w:numPr>
          <w:ilvl w:val="0"/>
          <w:numId w:val="2"/>
        </w:numPr>
        <w:spacing w:after="60" w:line="240" w:lineRule="auto"/>
        <w:rPr>
          <w:rFonts w:eastAsia="Times New Roman" w:cstheme="minorHAnsi"/>
          <w:sz w:val="24"/>
          <w:szCs w:val="24"/>
        </w:rPr>
      </w:pPr>
      <w:r w:rsidRPr="00792AB6">
        <w:rPr>
          <w:rFonts w:eastAsia="Times New Roman" w:cstheme="minorHAnsi"/>
          <w:sz w:val="24"/>
          <w:szCs w:val="24"/>
        </w:rPr>
        <w:t xml:space="preserve">Work in close collaboration with a Principal </w:t>
      </w:r>
      <w:r w:rsidR="00CF046F">
        <w:rPr>
          <w:rFonts w:eastAsia="Times New Roman" w:cstheme="minorHAnsi"/>
          <w:sz w:val="24"/>
          <w:szCs w:val="24"/>
        </w:rPr>
        <w:t xml:space="preserve">Engineering Geologist </w:t>
      </w:r>
      <w:r w:rsidRPr="00792AB6">
        <w:rPr>
          <w:rFonts w:eastAsia="Times New Roman" w:cstheme="minorHAnsi"/>
          <w:sz w:val="24"/>
          <w:szCs w:val="24"/>
        </w:rPr>
        <w:t xml:space="preserve"> &amp; Senior </w:t>
      </w:r>
      <w:r w:rsidR="00CF046F">
        <w:rPr>
          <w:rFonts w:eastAsia="Times New Roman" w:cstheme="minorHAnsi"/>
          <w:sz w:val="24"/>
          <w:szCs w:val="24"/>
        </w:rPr>
        <w:t>Geologist as your mentors</w:t>
      </w:r>
    </w:p>
    <w:p w14:paraId="4676A953" w14:textId="42EC7CBB" w:rsidR="0000075E" w:rsidRPr="00792AB6" w:rsidRDefault="0000075E" w:rsidP="0000075E">
      <w:pPr>
        <w:numPr>
          <w:ilvl w:val="0"/>
          <w:numId w:val="2"/>
        </w:numPr>
        <w:spacing w:after="60" w:line="240" w:lineRule="auto"/>
        <w:rPr>
          <w:rFonts w:eastAsia="Times New Roman" w:cstheme="minorHAnsi"/>
          <w:sz w:val="24"/>
          <w:szCs w:val="24"/>
        </w:rPr>
      </w:pPr>
      <w:r>
        <w:rPr>
          <w:rFonts w:eastAsia="Times New Roman" w:cstheme="minorHAnsi"/>
          <w:sz w:val="24"/>
          <w:szCs w:val="24"/>
        </w:rPr>
        <w:t xml:space="preserve">Variety of project assignments / </w:t>
      </w:r>
      <w:r w:rsidRPr="00792AB6">
        <w:rPr>
          <w:rFonts w:eastAsia="Times New Roman" w:cstheme="minorHAnsi"/>
          <w:sz w:val="24"/>
          <w:szCs w:val="24"/>
        </w:rPr>
        <w:t xml:space="preserve">Cross-training </w:t>
      </w:r>
      <w:r>
        <w:rPr>
          <w:rFonts w:eastAsia="Times New Roman" w:cstheme="minorHAnsi"/>
          <w:sz w:val="24"/>
          <w:szCs w:val="24"/>
        </w:rPr>
        <w:t>to develop your career</w:t>
      </w:r>
      <w:r w:rsidRPr="00792AB6">
        <w:rPr>
          <w:rFonts w:eastAsia="Times New Roman" w:cstheme="minorHAnsi"/>
          <w:sz w:val="24"/>
          <w:szCs w:val="24"/>
        </w:rPr>
        <w:t>.</w:t>
      </w:r>
    </w:p>
    <w:p w14:paraId="45327607" w14:textId="77777777" w:rsidR="00792AB6" w:rsidRPr="00792AB6" w:rsidRDefault="00792AB6" w:rsidP="0000075E">
      <w:pPr>
        <w:numPr>
          <w:ilvl w:val="0"/>
          <w:numId w:val="2"/>
        </w:numPr>
        <w:spacing w:after="60" w:line="240" w:lineRule="auto"/>
        <w:rPr>
          <w:rFonts w:eastAsia="Times New Roman" w:cstheme="minorHAnsi"/>
          <w:sz w:val="24"/>
          <w:szCs w:val="24"/>
        </w:rPr>
      </w:pPr>
      <w:r w:rsidRPr="00792AB6">
        <w:rPr>
          <w:rFonts w:eastAsia="Times New Roman" w:cstheme="minorHAnsi"/>
          <w:sz w:val="24"/>
          <w:szCs w:val="24"/>
        </w:rPr>
        <w:t>Company-subsidized medical and dental, and vision plan.</w:t>
      </w:r>
    </w:p>
    <w:p w14:paraId="3BE6BBEA" w14:textId="77777777" w:rsidR="00792AB6" w:rsidRPr="00792AB6" w:rsidRDefault="00792AB6" w:rsidP="0000075E">
      <w:pPr>
        <w:numPr>
          <w:ilvl w:val="0"/>
          <w:numId w:val="2"/>
        </w:numPr>
        <w:spacing w:after="60" w:line="240" w:lineRule="auto"/>
        <w:rPr>
          <w:rFonts w:eastAsia="Times New Roman" w:cstheme="minorHAnsi"/>
          <w:sz w:val="24"/>
          <w:szCs w:val="24"/>
        </w:rPr>
      </w:pPr>
      <w:r w:rsidRPr="00792AB6">
        <w:rPr>
          <w:rFonts w:eastAsia="Times New Roman" w:cstheme="minorHAnsi"/>
          <w:sz w:val="24"/>
          <w:szCs w:val="24"/>
        </w:rPr>
        <w:t>Company-paid life, short, and long-term disability.</w:t>
      </w:r>
    </w:p>
    <w:p w14:paraId="1DC3E3E4" w14:textId="77777777" w:rsidR="00792AB6" w:rsidRPr="00792AB6" w:rsidRDefault="00792AB6" w:rsidP="0000075E">
      <w:pPr>
        <w:numPr>
          <w:ilvl w:val="0"/>
          <w:numId w:val="2"/>
        </w:numPr>
        <w:spacing w:after="60" w:line="240" w:lineRule="auto"/>
        <w:rPr>
          <w:rFonts w:eastAsia="Times New Roman" w:cstheme="minorHAnsi"/>
          <w:sz w:val="24"/>
          <w:szCs w:val="24"/>
        </w:rPr>
      </w:pPr>
      <w:r w:rsidRPr="00792AB6">
        <w:rPr>
          <w:rFonts w:eastAsia="Times New Roman" w:cstheme="minorHAnsi"/>
          <w:sz w:val="24"/>
          <w:szCs w:val="24"/>
        </w:rPr>
        <w:t>Paid Time Off and Holidays, 401k match, tuition assistance, and more.</w:t>
      </w:r>
    </w:p>
    <w:p w14:paraId="60FF0015" w14:textId="12249960" w:rsidR="00792AB6" w:rsidRPr="00792AB6" w:rsidRDefault="00CF046F" w:rsidP="0000075E">
      <w:pPr>
        <w:numPr>
          <w:ilvl w:val="0"/>
          <w:numId w:val="2"/>
        </w:numPr>
        <w:spacing w:after="60" w:line="240" w:lineRule="auto"/>
        <w:rPr>
          <w:rFonts w:eastAsia="Times New Roman" w:cstheme="minorHAnsi"/>
          <w:sz w:val="24"/>
          <w:szCs w:val="24"/>
        </w:rPr>
      </w:pPr>
      <w:r>
        <w:rPr>
          <w:rFonts w:eastAsia="Times New Roman" w:cstheme="minorHAnsi"/>
          <w:sz w:val="24"/>
          <w:szCs w:val="24"/>
        </w:rPr>
        <w:t>Collaboration</w:t>
      </w:r>
      <w:r w:rsidR="00792AB6" w:rsidRPr="00792AB6">
        <w:rPr>
          <w:rFonts w:eastAsia="Times New Roman" w:cstheme="minorHAnsi"/>
          <w:sz w:val="24"/>
          <w:szCs w:val="24"/>
        </w:rPr>
        <w:t xml:space="preserve"> with the best and brightest in the industry.</w:t>
      </w:r>
    </w:p>
    <w:p w14:paraId="31B3132D" w14:textId="77777777" w:rsidR="00792AB6" w:rsidRPr="00792AB6" w:rsidRDefault="00792AB6" w:rsidP="0000075E">
      <w:pPr>
        <w:numPr>
          <w:ilvl w:val="0"/>
          <w:numId w:val="2"/>
        </w:numPr>
        <w:spacing w:after="120" w:line="240" w:lineRule="auto"/>
        <w:rPr>
          <w:rFonts w:eastAsia="Times New Roman" w:cstheme="minorHAnsi"/>
          <w:sz w:val="24"/>
          <w:szCs w:val="24"/>
        </w:rPr>
      </w:pPr>
      <w:r w:rsidRPr="00792AB6">
        <w:rPr>
          <w:rFonts w:eastAsia="Times New Roman" w:cstheme="minorHAnsi"/>
          <w:sz w:val="24"/>
          <w:szCs w:val="24"/>
        </w:rPr>
        <w:t>1,000+ employee national firm with 50+ locations across the US.</w:t>
      </w:r>
    </w:p>
    <w:p w14:paraId="3DF36E41" w14:textId="77777777" w:rsidR="00792AB6" w:rsidRPr="00792AB6" w:rsidRDefault="00792AB6" w:rsidP="0000075E">
      <w:pPr>
        <w:spacing w:after="120" w:line="240" w:lineRule="auto"/>
        <w:rPr>
          <w:rFonts w:eastAsia="Times New Roman" w:cstheme="minorHAnsi"/>
          <w:sz w:val="24"/>
          <w:szCs w:val="24"/>
        </w:rPr>
      </w:pPr>
      <w:r w:rsidRPr="00792AB6">
        <w:rPr>
          <w:rFonts w:eastAsia="Times New Roman" w:cstheme="minorHAnsi"/>
          <w:b/>
          <w:bCs/>
          <w:sz w:val="24"/>
          <w:szCs w:val="24"/>
        </w:rPr>
        <w:t>What we're looking for:</w:t>
      </w:r>
    </w:p>
    <w:p w14:paraId="3ED98356" w14:textId="77777777" w:rsidR="00792AB6" w:rsidRPr="00792AB6" w:rsidRDefault="00792AB6" w:rsidP="0000075E">
      <w:pPr>
        <w:numPr>
          <w:ilvl w:val="0"/>
          <w:numId w:val="3"/>
        </w:numPr>
        <w:spacing w:after="60" w:line="240" w:lineRule="auto"/>
        <w:rPr>
          <w:rFonts w:eastAsia="Times New Roman" w:cstheme="minorHAnsi"/>
          <w:sz w:val="24"/>
          <w:szCs w:val="24"/>
        </w:rPr>
      </w:pPr>
      <w:r w:rsidRPr="00792AB6">
        <w:rPr>
          <w:rFonts w:eastAsia="Times New Roman" w:cstheme="minorHAnsi"/>
          <w:sz w:val="24"/>
          <w:szCs w:val="24"/>
        </w:rPr>
        <w:t>BS in Geology or related science. </w:t>
      </w:r>
    </w:p>
    <w:p w14:paraId="39905E46" w14:textId="211CC1E8" w:rsidR="00792AB6" w:rsidRPr="00792AB6" w:rsidRDefault="0089402E" w:rsidP="0000075E">
      <w:pPr>
        <w:numPr>
          <w:ilvl w:val="0"/>
          <w:numId w:val="3"/>
        </w:numPr>
        <w:spacing w:after="60" w:line="240" w:lineRule="auto"/>
        <w:rPr>
          <w:rFonts w:eastAsia="Times New Roman" w:cstheme="minorHAnsi"/>
          <w:sz w:val="24"/>
          <w:szCs w:val="24"/>
        </w:rPr>
      </w:pPr>
      <w:r>
        <w:rPr>
          <w:rFonts w:eastAsia="Times New Roman" w:cstheme="minorHAnsi"/>
          <w:sz w:val="24"/>
          <w:szCs w:val="24"/>
        </w:rPr>
        <w:t>2</w:t>
      </w:r>
      <w:r w:rsidR="0000075E">
        <w:rPr>
          <w:rFonts w:eastAsia="Times New Roman" w:cstheme="minorHAnsi"/>
          <w:sz w:val="24"/>
          <w:szCs w:val="24"/>
        </w:rPr>
        <w:t>+</w:t>
      </w:r>
      <w:r w:rsidR="00792AB6" w:rsidRPr="00792AB6">
        <w:rPr>
          <w:rFonts w:eastAsia="Times New Roman" w:cstheme="minorHAnsi"/>
          <w:sz w:val="24"/>
          <w:szCs w:val="24"/>
        </w:rPr>
        <w:t xml:space="preserve"> years of </w:t>
      </w:r>
      <w:r w:rsidR="0000075E">
        <w:rPr>
          <w:rFonts w:eastAsia="Times New Roman" w:cstheme="minorHAnsi"/>
          <w:sz w:val="24"/>
          <w:szCs w:val="24"/>
        </w:rPr>
        <w:t xml:space="preserve">relevant </w:t>
      </w:r>
      <w:r w:rsidR="00792AB6" w:rsidRPr="00792AB6">
        <w:rPr>
          <w:rFonts w:eastAsia="Times New Roman" w:cstheme="minorHAnsi"/>
          <w:sz w:val="24"/>
          <w:szCs w:val="24"/>
        </w:rPr>
        <w:t xml:space="preserve">experience </w:t>
      </w:r>
      <w:r w:rsidR="0000075E">
        <w:rPr>
          <w:rFonts w:eastAsia="Times New Roman" w:cstheme="minorHAnsi"/>
          <w:sz w:val="24"/>
          <w:szCs w:val="24"/>
        </w:rPr>
        <w:t>including</w:t>
      </w:r>
      <w:r w:rsidR="00792AB6" w:rsidRPr="00792AB6">
        <w:rPr>
          <w:rFonts w:eastAsia="Times New Roman" w:cstheme="minorHAnsi"/>
          <w:sz w:val="24"/>
          <w:szCs w:val="24"/>
        </w:rPr>
        <w:t xml:space="preserve"> sampling and data collection.</w:t>
      </w:r>
    </w:p>
    <w:p w14:paraId="727D69B6" w14:textId="77777777" w:rsidR="00792AB6" w:rsidRPr="00792AB6" w:rsidRDefault="00792AB6" w:rsidP="0000075E">
      <w:pPr>
        <w:numPr>
          <w:ilvl w:val="0"/>
          <w:numId w:val="3"/>
        </w:numPr>
        <w:spacing w:after="60" w:line="240" w:lineRule="auto"/>
        <w:rPr>
          <w:rFonts w:eastAsia="Times New Roman" w:cstheme="minorHAnsi"/>
          <w:sz w:val="24"/>
          <w:szCs w:val="24"/>
        </w:rPr>
      </w:pPr>
      <w:r w:rsidRPr="00792AB6">
        <w:rPr>
          <w:rFonts w:eastAsia="Times New Roman" w:cstheme="minorHAnsi"/>
          <w:sz w:val="24"/>
          <w:szCs w:val="24"/>
        </w:rPr>
        <w:t>Strong technical writing skills, the ability to successfully multi-task, safety awareness, and a good record and understanding of safe work practices.</w:t>
      </w:r>
    </w:p>
    <w:p w14:paraId="504D537E" w14:textId="558A9120" w:rsidR="00792AB6" w:rsidRPr="00792AB6" w:rsidRDefault="00792AB6" w:rsidP="0000075E">
      <w:pPr>
        <w:numPr>
          <w:ilvl w:val="0"/>
          <w:numId w:val="3"/>
        </w:numPr>
        <w:spacing w:after="60" w:line="240" w:lineRule="auto"/>
        <w:rPr>
          <w:rFonts w:eastAsia="Times New Roman" w:cstheme="minorHAnsi"/>
          <w:sz w:val="24"/>
          <w:szCs w:val="24"/>
        </w:rPr>
      </w:pPr>
      <w:r w:rsidRPr="00792AB6">
        <w:rPr>
          <w:rFonts w:eastAsia="Times New Roman" w:cstheme="minorHAnsi"/>
          <w:sz w:val="24"/>
          <w:szCs w:val="24"/>
        </w:rPr>
        <w:t>40-hour HAZWOPER certification</w:t>
      </w:r>
      <w:r w:rsidR="00CA0265">
        <w:rPr>
          <w:rFonts w:eastAsia="Times New Roman" w:cstheme="minorHAnsi"/>
          <w:sz w:val="24"/>
          <w:szCs w:val="24"/>
        </w:rPr>
        <w:t>.</w:t>
      </w:r>
      <w:r w:rsidRPr="00792AB6">
        <w:rPr>
          <w:rFonts w:eastAsia="Times New Roman" w:cstheme="minorHAnsi"/>
          <w:sz w:val="24"/>
          <w:szCs w:val="24"/>
        </w:rPr>
        <w:t xml:space="preserve"> </w:t>
      </w:r>
    </w:p>
    <w:p w14:paraId="4188E3A9" w14:textId="33680F89" w:rsidR="00792AB6" w:rsidRPr="00792AB6" w:rsidRDefault="00792AB6" w:rsidP="0000075E">
      <w:pPr>
        <w:numPr>
          <w:ilvl w:val="0"/>
          <w:numId w:val="3"/>
        </w:numPr>
        <w:spacing w:after="60" w:line="240" w:lineRule="auto"/>
        <w:rPr>
          <w:rFonts w:eastAsia="Times New Roman" w:cstheme="minorHAnsi"/>
          <w:sz w:val="24"/>
          <w:szCs w:val="24"/>
        </w:rPr>
      </w:pPr>
      <w:r w:rsidRPr="00792AB6">
        <w:rPr>
          <w:rFonts w:eastAsia="Times New Roman" w:cstheme="minorHAnsi"/>
          <w:sz w:val="24"/>
          <w:szCs w:val="24"/>
        </w:rPr>
        <w:t>Light construction experience/</w:t>
      </w:r>
      <w:r w:rsidR="0089402E">
        <w:rPr>
          <w:rFonts w:eastAsia="Times New Roman" w:cstheme="minorHAnsi"/>
          <w:sz w:val="24"/>
          <w:szCs w:val="24"/>
        </w:rPr>
        <w:t xml:space="preserve">basic </w:t>
      </w:r>
      <w:r w:rsidRPr="00792AB6">
        <w:rPr>
          <w:rFonts w:eastAsia="Times New Roman" w:cstheme="minorHAnsi"/>
          <w:sz w:val="24"/>
          <w:szCs w:val="24"/>
        </w:rPr>
        <w:t>hands-on skills.</w:t>
      </w:r>
    </w:p>
    <w:p w14:paraId="22817142" w14:textId="33BF178C" w:rsidR="00114B69" w:rsidRPr="00114B69" w:rsidRDefault="00792AB6" w:rsidP="00114B69">
      <w:pPr>
        <w:numPr>
          <w:ilvl w:val="0"/>
          <w:numId w:val="3"/>
        </w:numPr>
        <w:spacing w:after="60" w:line="240" w:lineRule="auto"/>
        <w:rPr>
          <w:rFonts w:eastAsia="Times New Roman" w:cstheme="minorHAnsi"/>
          <w:sz w:val="24"/>
          <w:szCs w:val="24"/>
        </w:rPr>
      </w:pPr>
      <w:r w:rsidRPr="00792AB6">
        <w:rPr>
          <w:rFonts w:eastAsia="Times New Roman" w:cstheme="minorHAnsi"/>
          <w:sz w:val="24"/>
          <w:szCs w:val="24"/>
        </w:rPr>
        <w:t>Experience with data management and report preparation.</w:t>
      </w:r>
    </w:p>
    <w:p w14:paraId="05992D9E" w14:textId="77777777" w:rsidR="00792AB6" w:rsidRPr="00792AB6" w:rsidRDefault="00792AB6" w:rsidP="0000075E">
      <w:pPr>
        <w:numPr>
          <w:ilvl w:val="0"/>
          <w:numId w:val="3"/>
        </w:numPr>
        <w:spacing w:after="60" w:line="240" w:lineRule="auto"/>
        <w:rPr>
          <w:rFonts w:eastAsia="Times New Roman" w:cstheme="minorHAnsi"/>
          <w:sz w:val="24"/>
          <w:szCs w:val="24"/>
        </w:rPr>
      </w:pPr>
      <w:r w:rsidRPr="00792AB6">
        <w:rPr>
          <w:rFonts w:eastAsia="Times New Roman" w:cstheme="minorHAnsi"/>
          <w:sz w:val="24"/>
          <w:szCs w:val="24"/>
        </w:rPr>
        <w:t>Valid driver's license required.</w:t>
      </w:r>
    </w:p>
    <w:p w14:paraId="6077B381" w14:textId="77777777" w:rsidR="00792AB6" w:rsidRPr="00792AB6" w:rsidRDefault="00792AB6" w:rsidP="0000075E">
      <w:pPr>
        <w:numPr>
          <w:ilvl w:val="0"/>
          <w:numId w:val="3"/>
        </w:numPr>
        <w:spacing w:after="60" w:line="240" w:lineRule="auto"/>
        <w:rPr>
          <w:rFonts w:eastAsia="Times New Roman" w:cstheme="minorHAnsi"/>
          <w:sz w:val="24"/>
          <w:szCs w:val="24"/>
        </w:rPr>
      </w:pPr>
      <w:r w:rsidRPr="00792AB6">
        <w:rPr>
          <w:rFonts w:eastAsia="Times New Roman" w:cstheme="minorHAnsi"/>
          <w:sz w:val="24"/>
          <w:szCs w:val="24"/>
        </w:rPr>
        <w:t>Strong communication skills</w:t>
      </w:r>
    </w:p>
    <w:p w14:paraId="6B2E430A" w14:textId="3BF942CB" w:rsidR="00792AB6" w:rsidRDefault="00792AB6" w:rsidP="0000075E">
      <w:pPr>
        <w:numPr>
          <w:ilvl w:val="0"/>
          <w:numId w:val="3"/>
        </w:numPr>
        <w:spacing w:after="120" w:line="240" w:lineRule="auto"/>
        <w:rPr>
          <w:rFonts w:eastAsia="Times New Roman" w:cstheme="minorHAnsi"/>
          <w:sz w:val="24"/>
          <w:szCs w:val="24"/>
        </w:rPr>
      </w:pPr>
      <w:r w:rsidRPr="00792AB6">
        <w:rPr>
          <w:rFonts w:eastAsia="Times New Roman" w:cstheme="minorHAnsi"/>
          <w:sz w:val="24"/>
          <w:szCs w:val="24"/>
        </w:rPr>
        <w:t>Proficiency with Microsoft Office suite.</w:t>
      </w:r>
    </w:p>
    <w:p w14:paraId="64842FD9" w14:textId="3E2C8A53" w:rsidR="008913C2" w:rsidRDefault="008913C2" w:rsidP="008913C2">
      <w:pPr>
        <w:spacing w:after="120" w:line="240" w:lineRule="auto"/>
        <w:rPr>
          <w:rFonts w:eastAsia="Times New Roman" w:cstheme="minorHAnsi"/>
          <w:sz w:val="24"/>
          <w:szCs w:val="24"/>
        </w:rPr>
      </w:pPr>
    </w:p>
    <w:p w14:paraId="4DC35A9C" w14:textId="3D460756" w:rsidR="008913C2" w:rsidRPr="00792AB6" w:rsidRDefault="008913C2" w:rsidP="00912A82">
      <w:pPr>
        <w:spacing w:after="120" w:line="240" w:lineRule="auto"/>
        <w:jc w:val="both"/>
        <w:rPr>
          <w:rFonts w:eastAsia="Times New Roman" w:cstheme="minorHAnsi"/>
          <w:sz w:val="24"/>
          <w:szCs w:val="24"/>
        </w:rPr>
      </w:pPr>
      <w:r>
        <w:rPr>
          <w:rFonts w:eastAsia="Times New Roman" w:cstheme="minorHAnsi"/>
          <w:sz w:val="24"/>
          <w:szCs w:val="24"/>
        </w:rPr>
        <w:lastRenderedPageBreak/>
        <w:t>Please phone or email Joe Weslock (</w:t>
      </w:r>
      <w:hyperlink r:id="rId10" w:history="1">
        <w:r w:rsidRPr="00B62198">
          <w:rPr>
            <w:rStyle w:val="Hyperlink"/>
            <w:rFonts w:eastAsia="Times New Roman" w:cstheme="minorHAnsi"/>
            <w:sz w:val="24"/>
            <w:szCs w:val="24"/>
          </w:rPr>
          <w:t>jweslock@apexcos.com</w:t>
        </w:r>
      </w:hyperlink>
      <w:r>
        <w:rPr>
          <w:rFonts w:eastAsia="Times New Roman" w:cstheme="minorHAnsi"/>
          <w:sz w:val="24"/>
          <w:szCs w:val="24"/>
        </w:rPr>
        <w:t>) or Ron Kofron (</w:t>
      </w:r>
      <w:hyperlink r:id="rId11" w:history="1">
        <w:r w:rsidRPr="00B62198">
          <w:rPr>
            <w:rStyle w:val="Hyperlink"/>
            <w:rFonts w:eastAsia="Times New Roman" w:cstheme="minorHAnsi"/>
            <w:sz w:val="24"/>
            <w:szCs w:val="24"/>
          </w:rPr>
          <w:t>rkofron@apexcos.com</w:t>
        </w:r>
      </w:hyperlink>
      <w:r>
        <w:rPr>
          <w:rFonts w:eastAsia="Times New Roman" w:cstheme="minorHAnsi"/>
          <w:sz w:val="24"/>
          <w:szCs w:val="24"/>
        </w:rPr>
        <w:t xml:space="preserve">) </w:t>
      </w:r>
      <w:r w:rsidR="00912A82">
        <w:rPr>
          <w:rFonts w:eastAsia="Times New Roman" w:cstheme="minorHAnsi"/>
          <w:sz w:val="24"/>
          <w:szCs w:val="24"/>
        </w:rPr>
        <w:t>for more information or to apply.</w:t>
      </w:r>
    </w:p>
    <w:p w14:paraId="157D47E5" w14:textId="32F42535" w:rsidR="00677673" w:rsidRDefault="00677673" w:rsidP="00792AB6">
      <w:pPr>
        <w:rPr>
          <w:rFonts w:eastAsia="Times New Roman" w:cstheme="minorHAnsi"/>
          <w:sz w:val="24"/>
          <w:szCs w:val="24"/>
        </w:rPr>
      </w:pPr>
    </w:p>
    <w:p w14:paraId="5B443772" w14:textId="77777777" w:rsidR="00791102" w:rsidRPr="00792AB6" w:rsidRDefault="00791102" w:rsidP="00792AB6">
      <w:pPr>
        <w:rPr>
          <w:rFonts w:cstheme="minorHAnsi"/>
          <w:sz w:val="24"/>
          <w:szCs w:val="24"/>
        </w:rPr>
      </w:pPr>
    </w:p>
    <w:sectPr w:rsidR="00791102" w:rsidRPr="00792AB6" w:rsidSect="00114B69">
      <w:headerReference w:type="default" r:id="rId12"/>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E7D9" w14:textId="77777777" w:rsidR="00792AB6" w:rsidRDefault="00792AB6" w:rsidP="00792AB6">
      <w:pPr>
        <w:spacing w:after="0" w:line="240" w:lineRule="auto"/>
      </w:pPr>
      <w:r>
        <w:separator/>
      </w:r>
    </w:p>
  </w:endnote>
  <w:endnote w:type="continuationSeparator" w:id="0">
    <w:p w14:paraId="1FE30F35" w14:textId="77777777" w:rsidR="00792AB6" w:rsidRDefault="00792AB6" w:rsidP="0079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A56B" w14:textId="77777777" w:rsidR="00792AB6" w:rsidRDefault="00792AB6" w:rsidP="00792AB6">
      <w:pPr>
        <w:spacing w:after="0" w:line="240" w:lineRule="auto"/>
      </w:pPr>
      <w:r>
        <w:separator/>
      </w:r>
    </w:p>
  </w:footnote>
  <w:footnote w:type="continuationSeparator" w:id="0">
    <w:p w14:paraId="14BC23A6" w14:textId="77777777" w:rsidR="00792AB6" w:rsidRDefault="00792AB6" w:rsidP="0079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1B48" w14:textId="3EBC924E" w:rsidR="00792AB6" w:rsidRPr="00792AB6" w:rsidRDefault="00792AB6" w:rsidP="00792AB6">
    <w:pPr>
      <w:pStyle w:val="Header"/>
      <w:jc w:val="center"/>
      <w:rPr>
        <w:sz w:val="28"/>
        <w:szCs w:val="28"/>
      </w:rPr>
    </w:pPr>
    <w:r>
      <w:rPr>
        <w:sz w:val="28"/>
        <w:szCs w:val="28"/>
      </w:rPr>
      <w:t>Staff Geologist – San Diego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70B0"/>
    <w:multiLevelType w:val="multilevel"/>
    <w:tmpl w:val="CA827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79F1559"/>
    <w:multiLevelType w:val="multilevel"/>
    <w:tmpl w:val="64602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8F744E"/>
    <w:multiLevelType w:val="multilevel"/>
    <w:tmpl w:val="424484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57501446">
    <w:abstractNumId w:val="0"/>
  </w:num>
  <w:num w:numId="2" w16cid:durableId="434718258">
    <w:abstractNumId w:val="2"/>
  </w:num>
  <w:num w:numId="3" w16cid:durableId="999623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B6"/>
    <w:rsid w:val="0000075E"/>
    <w:rsid w:val="00034C6E"/>
    <w:rsid w:val="00114B69"/>
    <w:rsid w:val="004B091E"/>
    <w:rsid w:val="004D6DA6"/>
    <w:rsid w:val="00665718"/>
    <w:rsid w:val="00677673"/>
    <w:rsid w:val="00791102"/>
    <w:rsid w:val="00792AB6"/>
    <w:rsid w:val="008913C2"/>
    <w:rsid w:val="0089402E"/>
    <w:rsid w:val="00912A82"/>
    <w:rsid w:val="00CA0265"/>
    <w:rsid w:val="00C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561B"/>
  <w15:chartTrackingRefBased/>
  <w15:docId w15:val="{E74036AB-70F9-430B-A14D-853F7CDF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AB6"/>
    <w:rPr>
      <w:b/>
      <w:bCs/>
    </w:rPr>
  </w:style>
  <w:style w:type="character" w:styleId="Hyperlink">
    <w:name w:val="Hyperlink"/>
    <w:basedOn w:val="DefaultParagraphFont"/>
    <w:uiPriority w:val="99"/>
    <w:unhideWhenUsed/>
    <w:rsid w:val="00792AB6"/>
    <w:rPr>
      <w:color w:val="0000FF"/>
      <w:u w:val="single"/>
    </w:rPr>
  </w:style>
  <w:style w:type="character" w:styleId="Emphasis">
    <w:name w:val="Emphasis"/>
    <w:basedOn w:val="DefaultParagraphFont"/>
    <w:uiPriority w:val="20"/>
    <w:qFormat/>
    <w:rsid w:val="00792AB6"/>
    <w:rPr>
      <w:i/>
      <w:iCs/>
    </w:rPr>
  </w:style>
  <w:style w:type="paragraph" w:styleId="Header">
    <w:name w:val="header"/>
    <w:basedOn w:val="Normal"/>
    <w:link w:val="HeaderChar"/>
    <w:uiPriority w:val="99"/>
    <w:unhideWhenUsed/>
    <w:rsid w:val="0079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B6"/>
  </w:style>
  <w:style w:type="paragraph" w:styleId="Footer">
    <w:name w:val="footer"/>
    <w:basedOn w:val="Normal"/>
    <w:link w:val="FooterChar"/>
    <w:uiPriority w:val="99"/>
    <w:unhideWhenUsed/>
    <w:rsid w:val="0079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B6"/>
  </w:style>
  <w:style w:type="paragraph" w:styleId="Revision">
    <w:name w:val="Revision"/>
    <w:hidden/>
    <w:uiPriority w:val="99"/>
    <w:semiHidden/>
    <w:rsid w:val="0089402E"/>
    <w:pPr>
      <w:spacing w:after="0" w:line="240" w:lineRule="auto"/>
    </w:pPr>
  </w:style>
  <w:style w:type="character" w:styleId="UnresolvedMention">
    <w:name w:val="Unresolved Mention"/>
    <w:basedOn w:val="DefaultParagraphFont"/>
    <w:uiPriority w:val="99"/>
    <w:semiHidden/>
    <w:unhideWhenUsed/>
    <w:rsid w:val="00891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kofron@apexcos.com" TargetMode="External"/><Relationship Id="rId5" Type="http://schemas.openxmlformats.org/officeDocument/2006/relationships/styles" Target="styles.xml"/><Relationship Id="rId10" Type="http://schemas.openxmlformats.org/officeDocument/2006/relationships/hyperlink" Target="mailto:jweslock@apexco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FAA54007E7B4B8934F95CDAB11B12" ma:contentTypeVersion="18" ma:contentTypeDescription="Create a new document." ma:contentTypeScope="" ma:versionID="decefad2030ab713f65d62d70a251a32">
  <xsd:schema xmlns:xsd="http://www.w3.org/2001/XMLSchema" xmlns:xs="http://www.w3.org/2001/XMLSchema" xmlns:p="http://schemas.microsoft.com/office/2006/metadata/properties" xmlns:ns1="http://schemas.microsoft.com/sharepoint/v3" xmlns:ns3="9213f591-81dd-4651-aea2-3efcce71986f" xmlns:ns4="eeab0237-45a8-49ac-b34a-98cc05bdfe29" targetNamespace="http://schemas.microsoft.com/office/2006/metadata/properties" ma:root="true" ma:fieldsID="fa29693c2fd85da82a36880b381f397a" ns1:_="" ns3:_="" ns4:_="">
    <xsd:import namespace="http://schemas.microsoft.com/sharepoint/v3"/>
    <xsd:import namespace="9213f591-81dd-4651-aea2-3efcce71986f"/>
    <xsd:import namespace="eeab0237-45a8-49ac-b34a-98cc05bdfe2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3f591-81dd-4651-aea2-3efcce719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ab0237-45a8-49ac-b34a-98cc05bdfe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8236A-8DA0-45DC-B080-DCBF75644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3f591-81dd-4651-aea2-3efcce71986f"/>
    <ds:schemaRef ds:uri="eeab0237-45a8-49ac-b34a-98cc05bdf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AAAAA-EE87-4D77-A16B-71D7CC157EDB}">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9213f591-81dd-4651-aea2-3efcce71986f"/>
    <ds:schemaRef ds:uri="http://purl.org/dc/terms/"/>
    <ds:schemaRef ds:uri="http://purl.org/dc/dcmitype/"/>
    <ds:schemaRef ds:uri="eeab0237-45a8-49ac-b34a-98cc05bdfe29"/>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0594A52-31DE-45F8-B373-7E79280F7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Cooper</dc:creator>
  <cp:keywords/>
  <dc:description/>
  <cp:lastModifiedBy>Joe Weslock</cp:lastModifiedBy>
  <cp:revision>2</cp:revision>
  <dcterms:created xsi:type="dcterms:W3CDTF">2022-06-19T16:40:00Z</dcterms:created>
  <dcterms:modified xsi:type="dcterms:W3CDTF">2022-06-19T16:40:00Z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0x0101001B4FAA54007E7B4B8934F95CDAB11B12</vt:lpwstr>
  </property>
</Properties>
</file>